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1E" w:rsidRDefault="002A101E" w:rsidP="002A101E">
      <w:pPr>
        <w:autoSpaceDE w:val="0"/>
        <w:autoSpaceDN w:val="0"/>
        <w:adjustRightInd w:val="0"/>
        <w:spacing w:after="0" w:line="240" w:lineRule="auto"/>
        <w:rPr>
          <w:rFonts w:ascii="Times New Roman" w:hAnsi="Times New Roman" w:cs="Times New Roman"/>
          <w:b/>
          <w:bCs/>
          <w:sz w:val="48"/>
          <w:szCs w:val="48"/>
        </w:rPr>
      </w:pPr>
      <w:r>
        <w:rPr>
          <w:rFonts w:ascii="Times New Roman" w:hAnsi="Times New Roman" w:cs="Times New Roman"/>
          <w:b/>
          <w:bCs/>
          <w:sz w:val="48"/>
          <w:szCs w:val="48"/>
        </w:rPr>
        <w:t>Jämställdhetsplan</w:t>
      </w:r>
    </w:p>
    <w:p w:rsidR="002A101E" w:rsidRDefault="002A101E" w:rsidP="002A101E">
      <w:pPr>
        <w:autoSpaceDE w:val="0"/>
        <w:autoSpaceDN w:val="0"/>
        <w:adjustRightInd w:val="0"/>
        <w:spacing w:after="0" w:line="240" w:lineRule="auto"/>
        <w:rPr>
          <w:rFonts w:ascii="Times New Roman" w:hAnsi="Times New Roman" w:cs="Times New Roman"/>
          <w:b/>
          <w:bCs/>
          <w:sz w:val="48"/>
          <w:szCs w:val="48"/>
        </w:rPr>
      </w:pPr>
    </w:p>
    <w:p w:rsidR="002A101E" w:rsidRDefault="002A101E" w:rsidP="002A101E">
      <w:pPr>
        <w:autoSpaceDE w:val="0"/>
        <w:autoSpaceDN w:val="0"/>
        <w:adjustRightInd w:val="0"/>
        <w:spacing w:after="0" w:line="240" w:lineRule="auto"/>
        <w:rPr>
          <w:rFonts w:ascii="Times New Roman" w:hAnsi="Times New Roman" w:cs="Times New Roman"/>
          <w:b/>
          <w:bCs/>
          <w:sz w:val="48"/>
          <w:szCs w:val="48"/>
        </w:rPr>
      </w:pPr>
      <w:r>
        <w:rPr>
          <w:rFonts w:ascii="Times New Roman" w:hAnsi="Times New Roman" w:cs="Times New Roman"/>
          <w:b/>
          <w:bCs/>
          <w:sz w:val="48"/>
          <w:szCs w:val="48"/>
        </w:rPr>
        <w:t>Östergötlands Golfförbund</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2020-01-01 </w:t>
      </w:r>
      <w:r w:rsidR="004E19F5">
        <w:rPr>
          <w:rFonts w:ascii="Times New Roman" w:hAnsi="Times New Roman" w:cs="Times New Roman"/>
          <w:sz w:val="24"/>
          <w:szCs w:val="24"/>
        </w:rPr>
        <w:t xml:space="preserve">- </w:t>
      </w:r>
      <w:r>
        <w:rPr>
          <w:rFonts w:ascii="Times New Roman" w:hAnsi="Times New Roman" w:cs="Times New Roman"/>
          <w:sz w:val="24"/>
          <w:szCs w:val="24"/>
        </w:rPr>
        <w:t>2020-12-31</w:t>
      </w:r>
    </w:p>
    <w:p w:rsidR="00673B18" w:rsidRDefault="00673B18" w:rsidP="002A101E">
      <w:pPr>
        <w:autoSpaceDE w:val="0"/>
        <w:autoSpaceDN w:val="0"/>
        <w:adjustRightInd w:val="0"/>
        <w:spacing w:after="0" w:line="240" w:lineRule="auto"/>
        <w:rPr>
          <w:rFonts w:ascii="Times New Roman" w:hAnsi="Times New Roman" w:cs="Times New Roman"/>
          <w:sz w:val="24"/>
          <w:szCs w:val="24"/>
        </w:rPr>
      </w:pPr>
    </w:p>
    <w:p w:rsidR="002A101E" w:rsidRDefault="002A101E" w:rsidP="002A101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MÅL OCH SYFTE</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Målet med denna jämställdhetsplan är att Östergötlands golfdistrikts styrelse</w:t>
      </w:r>
      <w:r w:rsidR="00673B18">
        <w:rPr>
          <w:rFonts w:ascii="Times New Roman" w:hAnsi="Times New Roman" w:cs="Times New Roman"/>
          <w:sz w:val="24"/>
          <w:szCs w:val="24"/>
        </w:rPr>
        <w:t xml:space="preserve"> </w:t>
      </w:r>
      <w:r>
        <w:rPr>
          <w:rFonts w:ascii="Times New Roman" w:hAnsi="Times New Roman" w:cs="Times New Roman"/>
          <w:sz w:val="24"/>
          <w:szCs w:val="24"/>
        </w:rPr>
        <w:t xml:space="preserve">(ÖGF) </w:t>
      </w:r>
      <w:r w:rsidR="00673B18">
        <w:rPr>
          <w:rFonts w:ascii="Times New Roman" w:hAnsi="Times New Roman" w:cs="Times New Roman"/>
          <w:sz w:val="24"/>
          <w:szCs w:val="24"/>
        </w:rPr>
        <w:t xml:space="preserve">ska verka för att vara </w:t>
      </w:r>
      <w:r>
        <w:rPr>
          <w:rFonts w:ascii="Times New Roman" w:hAnsi="Times New Roman" w:cs="Times New Roman"/>
          <w:sz w:val="24"/>
          <w:szCs w:val="24"/>
        </w:rPr>
        <w:t>en i alla avseenden jämställd</w:t>
      </w:r>
      <w:r w:rsidR="00673B18">
        <w:rPr>
          <w:rFonts w:ascii="Times New Roman" w:hAnsi="Times New Roman" w:cs="Times New Roman"/>
          <w:sz w:val="24"/>
          <w:szCs w:val="24"/>
        </w:rPr>
        <w:t xml:space="preserve"> och inkluderande</w:t>
      </w:r>
      <w:r>
        <w:rPr>
          <w:rFonts w:ascii="Times New Roman" w:hAnsi="Times New Roman" w:cs="Times New Roman"/>
          <w:sz w:val="24"/>
          <w:szCs w:val="24"/>
        </w:rPr>
        <w:t xml:space="preserve"> organisation. Syftet med planen ä</w:t>
      </w:r>
      <w:r w:rsidR="00673B18">
        <w:rPr>
          <w:rFonts w:ascii="Times New Roman" w:hAnsi="Times New Roman" w:cs="Times New Roman"/>
          <w:sz w:val="24"/>
          <w:szCs w:val="24"/>
        </w:rPr>
        <w:t xml:space="preserve">r att beskriva hur vi </w:t>
      </w:r>
      <w:r>
        <w:rPr>
          <w:rFonts w:ascii="Times New Roman" w:hAnsi="Times New Roman" w:cs="Times New Roman"/>
          <w:sz w:val="24"/>
          <w:szCs w:val="24"/>
        </w:rPr>
        <w:t xml:space="preserve">ska arbeta och verka för att synliggöra eventuella ojämställdheter </w:t>
      </w:r>
      <w:r w:rsidR="00712B40">
        <w:rPr>
          <w:rFonts w:ascii="Times New Roman" w:hAnsi="Times New Roman" w:cs="Times New Roman"/>
          <w:sz w:val="24"/>
          <w:szCs w:val="24"/>
        </w:rPr>
        <w:t>samt</w:t>
      </w:r>
      <w:r w:rsidR="00673B18">
        <w:rPr>
          <w:rFonts w:ascii="Times New Roman" w:hAnsi="Times New Roman" w:cs="Times New Roman"/>
          <w:sz w:val="24"/>
          <w:szCs w:val="24"/>
        </w:rPr>
        <w:t xml:space="preserve"> att </w:t>
      </w:r>
      <w:r w:rsidR="00712B40">
        <w:rPr>
          <w:rFonts w:ascii="Times New Roman" w:hAnsi="Times New Roman" w:cs="Times New Roman"/>
          <w:sz w:val="24"/>
          <w:szCs w:val="24"/>
        </w:rPr>
        <w:t>det finns en handlingsplan</w:t>
      </w:r>
      <w:r w:rsidR="00673B18">
        <w:rPr>
          <w:rFonts w:ascii="Times New Roman" w:hAnsi="Times New Roman" w:cs="Times New Roman"/>
          <w:sz w:val="24"/>
          <w:szCs w:val="24"/>
        </w:rPr>
        <w:t xml:space="preserve"> för </w:t>
      </w:r>
      <w:r w:rsidR="00712B40">
        <w:rPr>
          <w:rFonts w:ascii="Times New Roman" w:hAnsi="Times New Roman" w:cs="Times New Roman"/>
          <w:sz w:val="24"/>
          <w:szCs w:val="24"/>
        </w:rPr>
        <w:t>hur vi agerar och hanterar en oönskad jämställdhets</w:t>
      </w:r>
      <w:r>
        <w:rPr>
          <w:rFonts w:ascii="Times New Roman" w:hAnsi="Times New Roman" w:cs="Times New Roman"/>
          <w:sz w:val="24"/>
          <w:szCs w:val="24"/>
        </w:rPr>
        <w:t>situation.</w:t>
      </w:r>
    </w:p>
    <w:p w:rsidR="00673B18" w:rsidRDefault="00673B18" w:rsidP="002A101E">
      <w:pPr>
        <w:autoSpaceDE w:val="0"/>
        <w:autoSpaceDN w:val="0"/>
        <w:adjustRightInd w:val="0"/>
        <w:spacing w:after="0" w:line="240" w:lineRule="auto"/>
        <w:rPr>
          <w:rFonts w:ascii="Times New Roman" w:hAnsi="Times New Roman" w:cs="Times New Roman"/>
          <w:sz w:val="24"/>
          <w:szCs w:val="24"/>
        </w:rPr>
      </w:pP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Jämställdhetsplanen handlar i första hand om könsmässig jämställdhet, men kan även i</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tillämpliga fall tillämpas för andra former av verklig eller upplevd ojämlikhet, t ex på grund</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av ålder, etnicitet, sexuell läggning eller religiös övertygelse.</w:t>
      </w:r>
    </w:p>
    <w:p w:rsidR="00673B18" w:rsidRDefault="00673B18" w:rsidP="002A101E">
      <w:pPr>
        <w:autoSpaceDE w:val="0"/>
        <w:autoSpaceDN w:val="0"/>
        <w:adjustRightInd w:val="0"/>
        <w:spacing w:after="0" w:line="240" w:lineRule="auto"/>
        <w:rPr>
          <w:rFonts w:ascii="Times New Roman" w:hAnsi="Times New Roman" w:cs="Times New Roman"/>
          <w:sz w:val="24"/>
          <w:szCs w:val="24"/>
        </w:rPr>
      </w:pPr>
    </w:p>
    <w:p w:rsidR="009537F8"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Distriktsstyrelsen ska</w:t>
      </w:r>
      <w:r w:rsidR="009537F8">
        <w:rPr>
          <w:rFonts w:ascii="Times New Roman" w:hAnsi="Times New Roman" w:cs="Times New Roman"/>
          <w:sz w:val="24"/>
          <w:szCs w:val="24"/>
        </w:rPr>
        <w:t xml:space="preserve"> </w:t>
      </w:r>
      <w:r>
        <w:rPr>
          <w:rFonts w:ascii="Times New Roman" w:hAnsi="Times New Roman" w:cs="Times New Roman"/>
          <w:sz w:val="24"/>
          <w:szCs w:val="24"/>
        </w:rPr>
        <w:t>verka för att</w:t>
      </w:r>
      <w:r w:rsidR="009537F8">
        <w:rPr>
          <w:rFonts w:ascii="Times New Roman" w:hAnsi="Times New Roman" w:cs="Times New Roman"/>
          <w:sz w:val="24"/>
          <w:szCs w:val="24"/>
        </w:rPr>
        <w:t>:</w:t>
      </w:r>
    </w:p>
    <w:p w:rsidR="002A101E" w:rsidRPr="009537F8" w:rsidRDefault="002A101E" w:rsidP="009537F8">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537F8">
        <w:rPr>
          <w:rFonts w:ascii="Times New Roman" w:hAnsi="Times New Roman" w:cs="Times New Roman"/>
          <w:sz w:val="24"/>
          <w:szCs w:val="24"/>
        </w:rPr>
        <w:t>en jämställdhets</w:t>
      </w:r>
      <w:r w:rsidR="009537F8" w:rsidRPr="009537F8">
        <w:rPr>
          <w:rFonts w:ascii="Times New Roman" w:hAnsi="Times New Roman" w:cs="Times New Roman"/>
          <w:sz w:val="24"/>
          <w:szCs w:val="24"/>
        </w:rPr>
        <w:t>-</w:t>
      </w:r>
      <w:r w:rsidRPr="009537F8">
        <w:rPr>
          <w:rFonts w:ascii="Times New Roman" w:hAnsi="Times New Roman" w:cs="Times New Roman"/>
          <w:sz w:val="24"/>
          <w:szCs w:val="24"/>
        </w:rPr>
        <w:t xml:space="preserve"> </w:t>
      </w:r>
      <w:r w:rsidR="009537F8" w:rsidRPr="009537F8">
        <w:rPr>
          <w:rFonts w:ascii="Times New Roman" w:hAnsi="Times New Roman" w:cs="Times New Roman"/>
          <w:sz w:val="24"/>
          <w:szCs w:val="24"/>
        </w:rPr>
        <w:t xml:space="preserve">och inkluderingsplan ska </w:t>
      </w:r>
      <w:r w:rsidRPr="009537F8">
        <w:rPr>
          <w:rFonts w:ascii="Times New Roman" w:hAnsi="Times New Roman" w:cs="Times New Roman"/>
          <w:sz w:val="24"/>
          <w:szCs w:val="24"/>
        </w:rPr>
        <w:t>finn</w:t>
      </w:r>
      <w:r w:rsidR="009537F8" w:rsidRPr="009537F8">
        <w:rPr>
          <w:rFonts w:ascii="Times New Roman" w:hAnsi="Times New Roman" w:cs="Times New Roman"/>
          <w:sz w:val="24"/>
          <w:szCs w:val="24"/>
        </w:rPr>
        <w:t>a</w:t>
      </w:r>
      <w:r w:rsidRPr="009537F8">
        <w:rPr>
          <w:rFonts w:ascii="Times New Roman" w:hAnsi="Times New Roman" w:cs="Times New Roman"/>
          <w:sz w:val="24"/>
          <w:szCs w:val="24"/>
        </w:rPr>
        <w:t>s i samtliga Östergötlands</w:t>
      </w:r>
      <w:r w:rsidR="000C7850">
        <w:rPr>
          <w:rFonts w:ascii="Times New Roman" w:hAnsi="Times New Roman" w:cs="Times New Roman"/>
          <w:sz w:val="24"/>
          <w:szCs w:val="24"/>
        </w:rPr>
        <w:t xml:space="preserve"> golfklubbar samt i ÖGFs styrelse</w:t>
      </w:r>
    </w:p>
    <w:p w:rsidR="002A101E" w:rsidRDefault="009537F8" w:rsidP="009537F8">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537F8">
        <w:rPr>
          <w:rFonts w:ascii="Times New Roman" w:hAnsi="Times New Roman" w:cs="Times New Roman"/>
          <w:sz w:val="24"/>
          <w:szCs w:val="24"/>
        </w:rPr>
        <w:t xml:space="preserve">upplysa </w:t>
      </w:r>
      <w:r w:rsidR="00673B18" w:rsidRPr="009537F8">
        <w:rPr>
          <w:rFonts w:ascii="Times New Roman" w:hAnsi="Times New Roman" w:cs="Times New Roman"/>
          <w:sz w:val="24"/>
          <w:szCs w:val="24"/>
        </w:rPr>
        <w:t xml:space="preserve">klubbarna </w:t>
      </w:r>
      <w:r w:rsidRPr="009537F8">
        <w:rPr>
          <w:rFonts w:ascii="Times New Roman" w:hAnsi="Times New Roman" w:cs="Times New Roman"/>
          <w:sz w:val="24"/>
          <w:szCs w:val="24"/>
        </w:rPr>
        <w:t>om värdet att se</w:t>
      </w:r>
      <w:r w:rsidR="00673B18" w:rsidRPr="009537F8">
        <w:rPr>
          <w:rFonts w:ascii="Times New Roman" w:hAnsi="Times New Roman" w:cs="Times New Roman"/>
          <w:sz w:val="24"/>
          <w:szCs w:val="24"/>
        </w:rPr>
        <w:t xml:space="preserve"> över sin värdegrund, vision och verksamhetsidé med ovan </w:t>
      </w:r>
      <w:r w:rsidR="00A46B8F" w:rsidRPr="009537F8">
        <w:rPr>
          <w:rFonts w:ascii="Times New Roman" w:hAnsi="Times New Roman" w:cs="Times New Roman"/>
          <w:sz w:val="24"/>
          <w:szCs w:val="24"/>
        </w:rPr>
        <w:t>näm</w:t>
      </w:r>
      <w:r w:rsidR="00A46B8F">
        <w:rPr>
          <w:rFonts w:ascii="Times New Roman" w:hAnsi="Times New Roman" w:cs="Times New Roman"/>
          <w:sz w:val="24"/>
          <w:szCs w:val="24"/>
        </w:rPr>
        <w:t>n</w:t>
      </w:r>
      <w:r w:rsidR="00A46B8F" w:rsidRPr="009537F8">
        <w:rPr>
          <w:rFonts w:ascii="Times New Roman" w:hAnsi="Times New Roman" w:cs="Times New Roman"/>
          <w:sz w:val="24"/>
          <w:szCs w:val="24"/>
        </w:rPr>
        <w:t>da</w:t>
      </w:r>
      <w:bookmarkStart w:id="0" w:name="_GoBack"/>
      <w:bookmarkEnd w:id="0"/>
      <w:r w:rsidR="00673B18" w:rsidRPr="009537F8">
        <w:rPr>
          <w:rFonts w:ascii="Times New Roman" w:hAnsi="Times New Roman" w:cs="Times New Roman"/>
          <w:sz w:val="24"/>
          <w:szCs w:val="24"/>
        </w:rPr>
        <w:t xml:space="preserve"> </w:t>
      </w:r>
      <w:r w:rsidR="000C7850">
        <w:rPr>
          <w:rFonts w:ascii="Times New Roman" w:hAnsi="Times New Roman" w:cs="Times New Roman"/>
          <w:sz w:val="24"/>
          <w:szCs w:val="24"/>
        </w:rPr>
        <w:t>värderingar i åtanke</w:t>
      </w:r>
    </w:p>
    <w:p w:rsidR="009537F8" w:rsidRPr="009537F8" w:rsidRDefault="009537F8" w:rsidP="009537F8">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upplysa om den viktiga roll valberedningen </w:t>
      </w:r>
      <w:r w:rsidR="004E19F5">
        <w:rPr>
          <w:rFonts w:ascii="Times New Roman" w:hAnsi="Times New Roman" w:cs="Times New Roman"/>
          <w:sz w:val="24"/>
          <w:szCs w:val="24"/>
        </w:rPr>
        <w:t>spelar</w:t>
      </w:r>
      <w:r>
        <w:rPr>
          <w:rFonts w:ascii="Times New Roman" w:hAnsi="Times New Roman" w:cs="Times New Roman"/>
          <w:sz w:val="24"/>
          <w:szCs w:val="24"/>
        </w:rPr>
        <w:t xml:space="preserve"> för att en jämnställd och inklu</w:t>
      </w:r>
      <w:r w:rsidR="000C7850">
        <w:rPr>
          <w:rFonts w:ascii="Times New Roman" w:hAnsi="Times New Roman" w:cs="Times New Roman"/>
          <w:sz w:val="24"/>
          <w:szCs w:val="24"/>
        </w:rPr>
        <w:t>derande styrelse ska kunna råda</w:t>
      </w:r>
    </w:p>
    <w:p w:rsidR="009537F8" w:rsidRDefault="009537F8" w:rsidP="002A101E">
      <w:pPr>
        <w:autoSpaceDE w:val="0"/>
        <w:autoSpaceDN w:val="0"/>
        <w:adjustRightInd w:val="0"/>
        <w:spacing w:after="0" w:line="240" w:lineRule="auto"/>
        <w:rPr>
          <w:rFonts w:ascii="Times New Roman" w:hAnsi="Times New Roman" w:cs="Times New Roman"/>
          <w:sz w:val="24"/>
          <w:szCs w:val="24"/>
        </w:rPr>
      </w:pPr>
    </w:p>
    <w:p w:rsidR="002A101E" w:rsidRDefault="002A101E" w:rsidP="002A101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NULÄGE</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ÖGF finns idag </w:t>
      </w:r>
      <w:r w:rsidR="009537F8">
        <w:rPr>
          <w:rFonts w:ascii="Times New Roman" w:hAnsi="Times New Roman" w:cs="Times New Roman"/>
          <w:sz w:val="24"/>
          <w:szCs w:val="24"/>
        </w:rPr>
        <w:t>3</w:t>
      </w:r>
      <w:r w:rsidR="00BA1393">
        <w:rPr>
          <w:rFonts w:ascii="Times New Roman" w:hAnsi="Times New Roman" w:cs="Times New Roman"/>
          <w:sz w:val="24"/>
          <w:szCs w:val="24"/>
        </w:rPr>
        <w:t xml:space="preserve"> kvinnor och 5 män.</w:t>
      </w:r>
    </w:p>
    <w:p w:rsidR="00BA1393" w:rsidRDefault="00BA1393" w:rsidP="002A101E">
      <w:pPr>
        <w:autoSpaceDE w:val="0"/>
        <w:autoSpaceDN w:val="0"/>
        <w:adjustRightInd w:val="0"/>
        <w:spacing w:after="0" w:line="240" w:lineRule="auto"/>
        <w:rPr>
          <w:rFonts w:ascii="Times New Roman" w:hAnsi="Times New Roman" w:cs="Times New Roman"/>
          <w:sz w:val="24"/>
          <w:szCs w:val="24"/>
        </w:rPr>
      </w:pPr>
    </w:p>
    <w:p w:rsidR="002A101E" w:rsidRDefault="002A101E" w:rsidP="002A101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ARBETSMILJÖ</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Arbetsmiljön i ÖGF ska vara neutral i förhållandet kvinnor och män.</w:t>
      </w:r>
    </w:p>
    <w:p w:rsidR="00BA1393" w:rsidRDefault="00BA1393" w:rsidP="002A101E">
      <w:pPr>
        <w:autoSpaceDE w:val="0"/>
        <w:autoSpaceDN w:val="0"/>
        <w:adjustRightInd w:val="0"/>
        <w:spacing w:after="0" w:line="240" w:lineRule="auto"/>
        <w:rPr>
          <w:rFonts w:ascii="Times New Roman" w:hAnsi="Times New Roman" w:cs="Times New Roman"/>
          <w:sz w:val="24"/>
          <w:szCs w:val="24"/>
        </w:rPr>
      </w:pPr>
    </w:p>
    <w:p w:rsidR="002A101E" w:rsidRDefault="002A101E" w:rsidP="002A101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REKRYTERING</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Samtliga rekryteringar som till görs till ÖGF skall ses ur ett neutralt perspektiv, där den</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person som har bäst kompetens väljs, oavsett man eller kvinna. I arbetsgrupper och</w:t>
      </w:r>
      <w:r w:rsidR="00674A80">
        <w:rPr>
          <w:rFonts w:ascii="Times New Roman" w:hAnsi="Times New Roman" w:cs="Times New Roman"/>
          <w:sz w:val="24"/>
          <w:szCs w:val="24"/>
        </w:rPr>
        <w:t xml:space="preserve"> </w:t>
      </w:r>
      <w:r>
        <w:rPr>
          <w:rFonts w:ascii="Times New Roman" w:hAnsi="Times New Roman" w:cs="Times New Roman"/>
          <w:sz w:val="24"/>
          <w:szCs w:val="24"/>
        </w:rPr>
        <w:t>projektgrupper bör en jämn fördelning av kvinnor och män eftersträvas.</w:t>
      </w:r>
    </w:p>
    <w:p w:rsidR="00BA1393" w:rsidRDefault="00BA1393" w:rsidP="002A101E">
      <w:pPr>
        <w:autoSpaceDE w:val="0"/>
        <w:autoSpaceDN w:val="0"/>
        <w:adjustRightInd w:val="0"/>
        <w:spacing w:after="0" w:line="240" w:lineRule="auto"/>
        <w:rPr>
          <w:rFonts w:ascii="Times New Roman" w:hAnsi="Times New Roman" w:cs="Times New Roman"/>
          <w:sz w:val="24"/>
          <w:szCs w:val="24"/>
        </w:rPr>
      </w:pPr>
    </w:p>
    <w:p w:rsidR="002A101E" w:rsidRDefault="002A101E" w:rsidP="002A101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PERSONALUTVECKLING</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Oavsett kön ska ÖGF arbeta aktivt för att öka insikten om kvinnors och mäns olikheter</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avseende kommunikation, egenskaper och kompetens.</w:t>
      </w:r>
    </w:p>
    <w:p w:rsidR="00BA1393" w:rsidRDefault="00BA1393" w:rsidP="002A101E">
      <w:pPr>
        <w:autoSpaceDE w:val="0"/>
        <w:autoSpaceDN w:val="0"/>
        <w:adjustRightInd w:val="0"/>
        <w:spacing w:after="0" w:line="240" w:lineRule="auto"/>
        <w:rPr>
          <w:rFonts w:ascii="Times New Roman" w:hAnsi="Times New Roman" w:cs="Times New Roman"/>
          <w:sz w:val="24"/>
          <w:szCs w:val="24"/>
        </w:rPr>
      </w:pPr>
    </w:p>
    <w:p w:rsidR="002A101E" w:rsidRDefault="002A101E" w:rsidP="002A101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KARTLÄGGNING OCH ANALYSER AV LÖN</w:t>
      </w:r>
    </w:p>
    <w:p w:rsidR="002A101E" w:rsidRDefault="002A101E" w:rsidP="002A101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Ej</w:t>
      </w:r>
      <w:proofErr w:type="gramEnd"/>
      <w:r>
        <w:rPr>
          <w:rFonts w:ascii="Times New Roman" w:hAnsi="Times New Roman" w:cs="Times New Roman"/>
          <w:sz w:val="24"/>
          <w:szCs w:val="24"/>
        </w:rPr>
        <w:t xml:space="preserve"> aktuell fråga då allt arbete inom ÖGF sker på ideell basis.</w:t>
      </w:r>
    </w:p>
    <w:p w:rsidR="003762E0" w:rsidRDefault="003762E0" w:rsidP="002A101E">
      <w:pPr>
        <w:rPr>
          <w:rFonts w:ascii="Times New Roman" w:hAnsi="Times New Roman" w:cs="Times New Roman"/>
          <w:b/>
          <w:bCs/>
          <w:sz w:val="24"/>
          <w:szCs w:val="24"/>
        </w:rPr>
      </w:pPr>
    </w:p>
    <w:p w:rsidR="001C4B4A" w:rsidRDefault="001C4B4A" w:rsidP="002A101E">
      <w:pPr>
        <w:rPr>
          <w:rFonts w:ascii="Times New Roman" w:hAnsi="Times New Roman" w:cs="Times New Roman"/>
          <w:b/>
          <w:bCs/>
          <w:sz w:val="24"/>
          <w:szCs w:val="24"/>
        </w:rPr>
      </w:pPr>
    </w:p>
    <w:p w:rsidR="001C4B4A" w:rsidRDefault="001C4B4A" w:rsidP="002A101E">
      <w:pPr>
        <w:rPr>
          <w:rFonts w:ascii="Times New Roman" w:hAnsi="Times New Roman" w:cs="Times New Roman"/>
          <w:b/>
          <w:bCs/>
          <w:sz w:val="24"/>
          <w:szCs w:val="24"/>
        </w:rPr>
      </w:pPr>
    </w:p>
    <w:p w:rsidR="001C4B4A" w:rsidRDefault="001C4B4A" w:rsidP="002A101E">
      <w:pPr>
        <w:rPr>
          <w:rFonts w:ascii="Times New Roman" w:hAnsi="Times New Roman" w:cs="Times New Roman"/>
          <w:b/>
          <w:bCs/>
          <w:sz w:val="24"/>
          <w:szCs w:val="24"/>
        </w:rPr>
      </w:pPr>
    </w:p>
    <w:p w:rsidR="001C4B4A" w:rsidRPr="001C4B4A" w:rsidRDefault="001C4B4A" w:rsidP="002A101E">
      <w:pPr>
        <w:rPr>
          <w:rFonts w:ascii="Times New Roman" w:hAnsi="Times New Roman" w:cs="Times New Roman"/>
          <w:b/>
          <w:sz w:val="24"/>
          <w:szCs w:val="24"/>
        </w:rPr>
      </w:pPr>
      <w:r w:rsidRPr="001C4B4A">
        <w:rPr>
          <w:rFonts w:ascii="Times New Roman" w:hAnsi="Times New Roman" w:cs="Times New Roman"/>
          <w:b/>
          <w:sz w:val="24"/>
          <w:szCs w:val="24"/>
        </w:rPr>
        <w:lastRenderedPageBreak/>
        <w:t xml:space="preserve">SEXUELLA TRAKASSERIER OCH TRAKASSERIER PÅ GRUND AV KÖN </w:t>
      </w:r>
    </w:p>
    <w:p w:rsidR="00FF5EFD" w:rsidRDefault="001C4B4A" w:rsidP="002A101E">
      <w:pPr>
        <w:rPr>
          <w:rFonts w:ascii="Times New Roman" w:hAnsi="Times New Roman" w:cs="Times New Roman"/>
          <w:sz w:val="24"/>
          <w:szCs w:val="24"/>
        </w:rPr>
      </w:pPr>
      <w:r w:rsidRPr="00733C6D">
        <w:rPr>
          <w:rFonts w:ascii="Times New Roman" w:hAnsi="Times New Roman" w:cs="Times New Roman"/>
          <w:sz w:val="24"/>
          <w:szCs w:val="24"/>
        </w:rPr>
        <w:t>ÖGF har en policy kring sexuella trakasserier och trakasserier på grund av kön enligt följande: Sexuella trakasserier är ett uppträdande av sexuell natur som kränker en styrelsemedlem. Det kan handla om beröringar, tafsningar, skämt, förslag, blickar och bilder som är sexuellt anspelande och nedvärderande. Sexuella trakasserier skiljer sig från vanlig flört genom att de är ovälkomna. Det är den som är utsatt som avgör vad som är integritetskränkande och vad som gör att arbetsklimatet känns otryggt. Lag (1998:208).</w:t>
      </w:r>
    </w:p>
    <w:p w:rsidR="00FF5EFD" w:rsidRDefault="00FF5EFD" w:rsidP="002A101E">
      <w:pPr>
        <w:rPr>
          <w:rFonts w:ascii="Times New Roman" w:hAnsi="Times New Roman" w:cs="Times New Roman"/>
          <w:sz w:val="24"/>
          <w:szCs w:val="24"/>
        </w:rPr>
      </w:pPr>
      <w:r w:rsidRPr="00FF5EFD">
        <w:rPr>
          <w:rFonts w:ascii="Times New Roman" w:hAnsi="Times New Roman" w:cs="Times New Roman"/>
          <w:sz w:val="24"/>
          <w:szCs w:val="24"/>
        </w:rPr>
        <w:t xml:space="preserve">Trakasserierna kan bland annat innebära förlöjliganden, nedvärderande generaliseringar av kvinnliga/manliga egenskaper, ignorerande, undanhållande av information som gör att kvinnor eller män förhindras att utföra sitt uppdrag eller på annat sätt känner sig förolämpade, hotade, kränkta eller illa behandlade. Även när det gäller trakasserier på grund av kön är det den som är utsatt som avgör vad som är integritetskränkande och vad som gör att arbetsmiljön känns otrygg. Lag (1998:208). </w:t>
      </w:r>
    </w:p>
    <w:p w:rsidR="00FF5EFD" w:rsidRDefault="00FF5EFD" w:rsidP="002A101E">
      <w:pPr>
        <w:rPr>
          <w:rFonts w:ascii="Times New Roman" w:hAnsi="Times New Roman" w:cs="Times New Roman"/>
          <w:sz w:val="24"/>
          <w:szCs w:val="24"/>
        </w:rPr>
      </w:pPr>
    </w:p>
    <w:p w:rsidR="00FF5EFD" w:rsidRDefault="00FF5EFD" w:rsidP="002A101E">
      <w:pPr>
        <w:rPr>
          <w:rFonts w:ascii="Times New Roman" w:hAnsi="Times New Roman" w:cs="Times New Roman"/>
          <w:b/>
          <w:sz w:val="24"/>
          <w:szCs w:val="24"/>
        </w:rPr>
      </w:pPr>
      <w:r w:rsidRPr="00FF5EFD">
        <w:rPr>
          <w:rFonts w:ascii="Times New Roman" w:hAnsi="Times New Roman" w:cs="Times New Roman"/>
          <w:b/>
          <w:sz w:val="24"/>
          <w:szCs w:val="24"/>
        </w:rPr>
        <w:t xml:space="preserve">BEREDSKAPSPLAN </w:t>
      </w:r>
    </w:p>
    <w:p w:rsidR="00FF5EFD" w:rsidRDefault="00FF5EFD" w:rsidP="002A101E">
      <w:pPr>
        <w:rPr>
          <w:rFonts w:ascii="Times New Roman" w:hAnsi="Times New Roman" w:cs="Times New Roman"/>
          <w:sz w:val="24"/>
          <w:szCs w:val="24"/>
        </w:rPr>
      </w:pPr>
      <w:r w:rsidRPr="00FF5EFD">
        <w:rPr>
          <w:rFonts w:ascii="Times New Roman" w:hAnsi="Times New Roman" w:cs="Times New Roman"/>
          <w:sz w:val="24"/>
          <w:szCs w:val="24"/>
        </w:rPr>
        <w:t xml:space="preserve">Styrelsen i ÖGF ska agera och vidta följande åtgärder om problem med sexuella trakasserier och trakasserier på grund av kön uppstår. </w:t>
      </w:r>
    </w:p>
    <w:p w:rsidR="00FF5EFD" w:rsidRDefault="00FF5EFD" w:rsidP="002A101E">
      <w:pPr>
        <w:rPr>
          <w:rFonts w:ascii="Times New Roman" w:hAnsi="Times New Roman" w:cs="Times New Roman"/>
          <w:sz w:val="24"/>
          <w:szCs w:val="24"/>
        </w:rPr>
      </w:pPr>
      <w:r w:rsidRPr="00FF5EFD">
        <w:rPr>
          <w:rFonts w:ascii="Times New Roman" w:hAnsi="Times New Roman" w:cs="Times New Roman"/>
          <w:sz w:val="24"/>
          <w:szCs w:val="24"/>
        </w:rPr>
        <w:t xml:space="preserve">1. Den som är drabbad av trakasserier ska konfrontera den som trakasserar direkt för att tydliggöra sin uppfattning </w:t>
      </w:r>
    </w:p>
    <w:p w:rsidR="00FF5EFD" w:rsidRDefault="00FF5EFD" w:rsidP="002A101E">
      <w:pPr>
        <w:rPr>
          <w:rFonts w:ascii="Times New Roman" w:hAnsi="Times New Roman" w:cs="Times New Roman"/>
          <w:sz w:val="24"/>
          <w:szCs w:val="24"/>
        </w:rPr>
      </w:pPr>
      <w:r w:rsidRPr="00FF5EFD">
        <w:rPr>
          <w:rFonts w:ascii="Times New Roman" w:hAnsi="Times New Roman" w:cs="Times New Roman"/>
          <w:sz w:val="24"/>
          <w:szCs w:val="24"/>
        </w:rPr>
        <w:t xml:space="preserve">2. Om trakasserierna ändå fortsätter, ska den trakasserade tala med sin närmaste chef och/eller annan styrelsemedlem om det inträffade. </w:t>
      </w:r>
    </w:p>
    <w:p w:rsidR="00FF5EFD" w:rsidRDefault="00FF5EFD" w:rsidP="002A101E">
      <w:r w:rsidRPr="00FF5EFD">
        <w:rPr>
          <w:rFonts w:ascii="Times New Roman" w:hAnsi="Times New Roman" w:cs="Times New Roman"/>
          <w:sz w:val="24"/>
          <w:szCs w:val="24"/>
        </w:rPr>
        <w:t>3. Upphör inte trakasserierna trots ovanstående åtgärder kan en formell anmälan göras till Svenska Golfförbundet eller till JämO. Påföljder som kan bli aktuella är avstängning från uppdraget, och/eller åtalsanmälan.</w:t>
      </w:r>
      <w:r w:rsidRPr="00FF5EFD">
        <w:t xml:space="preserve"> </w:t>
      </w:r>
    </w:p>
    <w:p w:rsidR="00FF5EFD" w:rsidRDefault="00FF5EFD" w:rsidP="002A101E"/>
    <w:p w:rsidR="00FF5EFD" w:rsidRPr="00FF5EFD" w:rsidRDefault="00FF5EFD" w:rsidP="002A101E">
      <w:pPr>
        <w:rPr>
          <w:rFonts w:ascii="Times New Roman" w:hAnsi="Times New Roman" w:cs="Times New Roman"/>
          <w:sz w:val="24"/>
          <w:szCs w:val="24"/>
        </w:rPr>
      </w:pPr>
      <w:r w:rsidRPr="00FF5EFD">
        <w:rPr>
          <w:rFonts w:ascii="Times New Roman" w:hAnsi="Times New Roman" w:cs="Times New Roman"/>
          <w:sz w:val="24"/>
          <w:szCs w:val="24"/>
        </w:rPr>
        <w:t xml:space="preserve">ÖGF har ett ansvar för att förebygga och förhindra att någon styrelsemedlem, projekt- eller gruppdeltagare (under </w:t>
      </w:r>
      <w:r w:rsidR="0020630A" w:rsidRPr="00FF5EFD">
        <w:rPr>
          <w:rFonts w:ascii="Times New Roman" w:hAnsi="Times New Roman" w:cs="Times New Roman"/>
          <w:sz w:val="24"/>
          <w:szCs w:val="24"/>
        </w:rPr>
        <w:t>ÖGFs</w:t>
      </w:r>
      <w:r w:rsidRPr="00FF5EFD">
        <w:rPr>
          <w:rFonts w:ascii="Times New Roman" w:hAnsi="Times New Roman" w:cs="Times New Roman"/>
          <w:sz w:val="24"/>
          <w:szCs w:val="24"/>
        </w:rPr>
        <w:t xml:space="preserve"> ansvar) utsätts för sexuella trakasserier och trakasserier på grund av kön. En viktig del i sådant förebyggande arbete är att informera om det positiva med jämställdhetsarbete samt att göra jämställdhetsplanen känd för alla ”medarbetare” som verkar under </w:t>
      </w:r>
      <w:r w:rsidR="0020630A" w:rsidRPr="00FF5EFD">
        <w:rPr>
          <w:rFonts w:ascii="Times New Roman" w:hAnsi="Times New Roman" w:cs="Times New Roman"/>
          <w:sz w:val="24"/>
          <w:szCs w:val="24"/>
        </w:rPr>
        <w:t>ÖGFs</w:t>
      </w:r>
      <w:r w:rsidRPr="00FF5EFD">
        <w:rPr>
          <w:rFonts w:ascii="Times New Roman" w:hAnsi="Times New Roman" w:cs="Times New Roman"/>
          <w:sz w:val="24"/>
          <w:szCs w:val="24"/>
        </w:rPr>
        <w:t xml:space="preserve"> ansvar. </w:t>
      </w:r>
    </w:p>
    <w:p w:rsidR="00FF5EFD" w:rsidRPr="00FF5EFD" w:rsidRDefault="00FF5EFD" w:rsidP="002A101E">
      <w:pPr>
        <w:rPr>
          <w:rFonts w:ascii="Times New Roman" w:hAnsi="Times New Roman" w:cs="Times New Roman"/>
          <w:b/>
          <w:sz w:val="24"/>
          <w:szCs w:val="24"/>
        </w:rPr>
      </w:pPr>
      <w:r w:rsidRPr="00FF5EFD">
        <w:rPr>
          <w:rFonts w:ascii="Times New Roman" w:hAnsi="Times New Roman" w:cs="Times New Roman"/>
          <w:b/>
          <w:sz w:val="24"/>
          <w:szCs w:val="24"/>
        </w:rPr>
        <w:t xml:space="preserve">UTVÄRDERING AV JÄMSTÄLLDHETSPLANEN </w:t>
      </w:r>
    </w:p>
    <w:p w:rsidR="00733C6D" w:rsidRDefault="00FF5EFD" w:rsidP="002A101E">
      <w:pPr>
        <w:rPr>
          <w:rFonts w:ascii="Times New Roman" w:hAnsi="Times New Roman" w:cs="Times New Roman"/>
          <w:sz w:val="24"/>
          <w:szCs w:val="24"/>
        </w:rPr>
      </w:pPr>
      <w:r w:rsidRPr="00FF5EFD">
        <w:rPr>
          <w:rFonts w:ascii="Times New Roman" w:hAnsi="Times New Roman" w:cs="Times New Roman"/>
          <w:sz w:val="24"/>
          <w:szCs w:val="24"/>
        </w:rPr>
        <w:t>Jämställdhetsplanen ska utvärderas varje år</w:t>
      </w:r>
    </w:p>
    <w:p w:rsidR="00E50FD3" w:rsidRDefault="00E50FD3" w:rsidP="002A101E">
      <w:pPr>
        <w:rPr>
          <w:rFonts w:ascii="Times New Roman" w:hAnsi="Times New Roman" w:cs="Times New Roman"/>
          <w:sz w:val="24"/>
          <w:szCs w:val="24"/>
        </w:rPr>
      </w:pPr>
    </w:p>
    <w:p w:rsidR="00E50FD3" w:rsidRPr="00FF5EFD" w:rsidRDefault="00E50FD3" w:rsidP="002A101E">
      <w:pPr>
        <w:rPr>
          <w:rFonts w:ascii="Times New Roman" w:hAnsi="Times New Roman" w:cs="Times New Roman"/>
          <w:sz w:val="24"/>
          <w:szCs w:val="24"/>
        </w:rPr>
      </w:pPr>
      <w:r>
        <w:rPr>
          <w:rFonts w:ascii="Times New Roman" w:hAnsi="Times New Roman" w:cs="Times New Roman"/>
          <w:sz w:val="24"/>
          <w:szCs w:val="24"/>
        </w:rPr>
        <w:t>Östergötlands Golfförbund</w:t>
      </w:r>
    </w:p>
    <w:sectPr w:rsidR="00E50FD3" w:rsidRPr="00FF5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5098"/>
    <w:multiLevelType w:val="hybridMultilevel"/>
    <w:tmpl w:val="E77E548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1E"/>
    <w:rsid w:val="000C7850"/>
    <w:rsid w:val="000F64E4"/>
    <w:rsid w:val="001C4B4A"/>
    <w:rsid w:val="0020630A"/>
    <w:rsid w:val="002A101E"/>
    <w:rsid w:val="003762E0"/>
    <w:rsid w:val="004E19F5"/>
    <w:rsid w:val="00673B18"/>
    <w:rsid w:val="00674A80"/>
    <w:rsid w:val="00712B40"/>
    <w:rsid w:val="00733C6D"/>
    <w:rsid w:val="009537F8"/>
    <w:rsid w:val="00A46B8F"/>
    <w:rsid w:val="00BA1393"/>
    <w:rsid w:val="00E50FD3"/>
    <w:rsid w:val="00FF5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37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621</Words>
  <Characters>3294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Anna-Carin</dc:creator>
  <cp:lastModifiedBy>Anna-Carin Lindquist</cp:lastModifiedBy>
  <cp:revision>9</cp:revision>
  <dcterms:created xsi:type="dcterms:W3CDTF">2019-10-28T08:14:00Z</dcterms:created>
  <dcterms:modified xsi:type="dcterms:W3CDTF">2019-10-28T09:30:00Z</dcterms:modified>
</cp:coreProperties>
</file>